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1" w:rsidRPr="00960301" w:rsidRDefault="00960301" w:rsidP="00960301">
      <w:pPr>
        <w:spacing w:after="0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</w:t>
      </w:r>
      <w:r w:rsidRPr="00960301">
        <w:rPr>
          <w:rFonts w:ascii="Times New Roman" w:eastAsia="Calibri" w:hAnsi="Times New Roman" w:cs="Times New Roman"/>
          <w:sz w:val="20"/>
          <w:szCs w:val="24"/>
        </w:rPr>
        <w:t>МУ «Грозненский РОО»</w:t>
      </w:r>
    </w:p>
    <w:p w:rsidR="00960301" w:rsidRPr="00960301" w:rsidRDefault="00960301" w:rsidP="0096030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960301">
        <w:rPr>
          <w:rFonts w:ascii="Times New Roman" w:eastAsia="SimSun" w:hAnsi="Times New Roman" w:cs="Times New Roman"/>
          <w:b/>
          <w:sz w:val="20"/>
          <w:szCs w:val="24"/>
          <w:lang w:eastAsia="ru-RU"/>
        </w:rPr>
        <w:t>Муниципальное бюджетное общеобразовательное учреждение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«СРЕДНЯЯ ОБЩЕОБРАЗОВАТЕЛЬНАЯ ШКОЛА </w:t>
      </w:r>
      <w:r w:rsidRPr="00960301">
        <w:rPr>
          <w:rFonts w:ascii="Times New Roman" w:eastAsia="Calibri" w:hAnsi="Times New Roman" w:cs="Times New Roman"/>
          <w:b/>
          <w:sz w:val="20"/>
          <w:szCs w:val="24"/>
        </w:rPr>
        <w:t>с</w:t>
      </w: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</w:t>
      </w:r>
      <w:proofErr w:type="gramStart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ВИНОГРАДНОЕ</w:t>
      </w:r>
      <w:proofErr w:type="gramEnd"/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ГРОЗНЕНСКОГО  МУНИЦИПАЛЬНОГО РАЙОНА»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ЧЕЧЕНСКОЙ РЕСПУБЛИКИ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(МБОУ «СОШ с. Виноградное»</w:t>
      </w:r>
      <w:r w:rsidRPr="00960301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)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sz w:val="20"/>
          <w:szCs w:val="24"/>
          <w:lang w:eastAsia="ru-RU"/>
        </w:rPr>
        <w:t>МУ «</w:t>
      </w:r>
      <w:proofErr w:type="spellStart"/>
      <w:r w:rsidRPr="00960301">
        <w:rPr>
          <w:rFonts w:ascii="Times New Roman" w:eastAsia="Times New Roman" w:hAnsi="Times New Roman" w:cs="Times New Roman"/>
          <w:sz w:val="20"/>
          <w:szCs w:val="24"/>
          <w:lang w:eastAsia="ru-RU"/>
        </w:rPr>
        <w:t>Грозненски</w:t>
      </w:r>
      <w:proofErr w:type="spellEnd"/>
      <w:r w:rsidRPr="0096030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РОО»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proofErr w:type="spellStart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Муниципальни</w:t>
      </w:r>
      <w:proofErr w:type="spellEnd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proofErr w:type="spellStart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бюджетни</w:t>
      </w:r>
      <w:proofErr w:type="spellEnd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proofErr w:type="spellStart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юкъарадешаран</w:t>
      </w:r>
      <w:proofErr w:type="spellEnd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proofErr w:type="spellStart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хьукмат</w:t>
      </w:r>
      <w:proofErr w:type="spellEnd"/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«ГРОЗНЕНСКИ МУНИЦИПАЛЬНИ К</w:t>
      </w:r>
      <w:proofErr w:type="gramStart"/>
      <w:r w:rsidRPr="00960301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I</w:t>
      </w:r>
      <w:proofErr w:type="gramEnd"/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ОШТАН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ВИНОГРАДНЕРА</w:t>
      </w: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ЮККЪЕРА ЮКЪАРДЕШАРАН ШКОЛА»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НОХЧИЙН  РЕСПУБЛИКАН</w:t>
      </w:r>
    </w:p>
    <w:p w:rsidR="00960301" w:rsidRPr="00960301" w:rsidRDefault="00960301" w:rsidP="009603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(МБОУ «</w:t>
      </w:r>
      <w:r w:rsidRPr="00960301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 xml:space="preserve">ВИНОГРАДНЕРА </w:t>
      </w:r>
      <w:r w:rsidRPr="0096030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ЮЮШ»)</w:t>
      </w:r>
    </w:p>
    <w:p w:rsidR="00960301" w:rsidRDefault="000D6925" w:rsidP="0096030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-790575</wp:posOffset>
            </wp:positionH>
            <wp:positionV relativeFrom="margin">
              <wp:posOffset>0</wp:posOffset>
            </wp:positionV>
            <wp:extent cx="1675130" cy="586740"/>
            <wp:effectExtent l="0" t="0" r="127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6925" w:rsidRDefault="000D6925" w:rsidP="000D69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F87D61" w:rsidRPr="000D6925" w:rsidRDefault="00F87D61" w:rsidP="000D69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0D6925" w:rsidRDefault="000D6925" w:rsidP="000D6925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Центр цифрового и гуманитарного профилей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6925" w:rsidRPr="000D6925" w:rsidRDefault="000D6925" w:rsidP="000D6925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«Точка Роста»</w:t>
      </w:r>
    </w:p>
    <w:p w:rsidR="00E95443" w:rsidRDefault="00E95443"/>
    <w:p w:rsidR="000D6925" w:rsidRDefault="000D6925"/>
    <w:p w:rsid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P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25">
        <w:rPr>
          <w:rFonts w:ascii="Times New Roman" w:hAnsi="Times New Roman" w:cs="Times New Roman"/>
          <w:b/>
          <w:sz w:val="28"/>
          <w:szCs w:val="28"/>
        </w:rPr>
        <w:t>Порядок работы структурного подразделения</w:t>
      </w:r>
    </w:p>
    <w:p w:rsidR="000D6925" w:rsidRPr="000D6925" w:rsidRDefault="000D6925" w:rsidP="000D6925">
      <w:p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           Центр цифрового и гуманитарного профилей «Точка Роста»</w:t>
      </w:r>
    </w:p>
    <w:p w:rsidR="000D6925" w:rsidRP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на 202</w:t>
      </w:r>
      <w:r w:rsidR="003201E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2</w:t>
      </w: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-202</w:t>
      </w:r>
      <w:r w:rsidR="003201E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3</w:t>
      </w: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960301">
      <w:pPr>
        <w:rPr>
          <w:rFonts w:ascii="Times New Roman" w:hAnsi="Times New Roman" w:cs="Times New Roman"/>
          <w:b/>
          <w:sz w:val="28"/>
          <w:szCs w:val="28"/>
        </w:rPr>
      </w:pPr>
    </w:p>
    <w:p w:rsidR="00960301" w:rsidRDefault="00960301" w:rsidP="00960301">
      <w:pPr>
        <w:rPr>
          <w:rFonts w:ascii="Times New Roman" w:hAnsi="Times New Roman" w:cs="Times New Roman"/>
          <w:b/>
          <w:sz w:val="28"/>
          <w:szCs w:val="28"/>
        </w:rPr>
      </w:pPr>
    </w:p>
    <w:p w:rsidR="000D6925" w:rsidRPr="00376691" w:rsidRDefault="000D6925" w:rsidP="003766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691">
        <w:rPr>
          <w:rFonts w:ascii="Times New Roman" w:hAnsi="Times New Roman" w:cs="Times New Roman"/>
          <w:b/>
          <w:sz w:val="24"/>
          <w:szCs w:val="24"/>
        </w:rPr>
        <w:lastRenderedPageBreak/>
        <w:t>Регламентирование образовательного процесса на неделю.</w:t>
      </w:r>
    </w:p>
    <w:p w:rsidR="000D6925" w:rsidRPr="00376691" w:rsidRDefault="000D6925" w:rsidP="000D6925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hAnsi="Times New Roman" w:cs="Times New Roman"/>
          <w:sz w:val="24"/>
          <w:szCs w:val="24"/>
        </w:rPr>
        <w:t xml:space="preserve">В структурном подразделении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Центра 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естественн</w:t>
      </w:r>
      <w:proofErr w:type="gramStart"/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научного направления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«Точка Роста» устанавливается продолжите</w:t>
      </w:r>
      <w:r w:rsid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льность учебной недели 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</w:t>
      </w:r>
      <w:r w:rsid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дней.</w:t>
      </w:r>
    </w:p>
    <w:p w:rsidR="000D6925" w:rsidRPr="00376691" w:rsidRDefault="000D6925" w:rsidP="000D6925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Режим работы Центра</w:t>
      </w:r>
    </w:p>
    <w:p w:rsidR="000D6925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Понедельник- пятница: с 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8: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0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0 до 1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8:10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В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субботу,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воскресенье и праздничные дни (установленные законодательством РФ) структурное подразделение Центр цифрового и гуманитарного профилей «Точка Роста» не работает.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 период школьных каникул приказом директора устанавливается особый график работы структурного подразделения Центр цифрового и гуманитарного профилей «Точка Роста»</w:t>
      </w:r>
      <w:proofErr w:type="gramStart"/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Учебные занятия начинаются в 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8: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0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0. Учебные занятия регламентируются расписанием уроков. В первую половину дня на базе Центра проводятся уроки по трем предметным областям-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физика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химия и биология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В свободное время, согласно заявкам, в кабинетах Центра допускается проведение уроков других предметных областей.</w:t>
      </w:r>
    </w:p>
    <w:p w:rsidR="000D6925" w:rsidRPr="00376691" w:rsidRDefault="00F519A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Во второй половине дня на базе Центра проводятся занятия внеурочной деятельности, занятия по программа</w:t>
      </w:r>
      <w:r w:rsidR="00084488" w:rsidRPr="00376691">
        <w:rPr>
          <w:rFonts w:ascii="Times New Roman" w:hAnsi="Times New Roman" w:cs="Times New Roman"/>
          <w:sz w:val="24"/>
          <w:szCs w:val="24"/>
        </w:rPr>
        <w:t>м дополнительного образования. Эти занятия регламентируются планом, а также расписанием.</w:t>
      </w:r>
    </w:p>
    <w:p w:rsidR="00084488" w:rsidRPr="00376691" w:rsidRDefault="0008448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Расписание занятий внеурочной деятельности формируется отдельно от расписания уроков. Продолжительность занятий внеурочной деятельности составляет 40 минут.</w:t>
      </w:r>
    </w:p>
    <w:p w:rsidR="00084488" w:rsidRPr="00376691" w:rsidRDefault="0008448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 xml:space="preserve">               Расписание звонков на занятия, проводимые в Центре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84488" w:rsidRPr="00376691" w:rsidTr="00084488">
        <w:tc>
          <w:tcPr>
            <w:tcW w:w="4785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Учебные занятия</w:t>
            </w:r>
          </w:p>
        </w:tc>
        <w:tc>
          <w:tcPr>
            <w:tcW w:w="4786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Занятия внеурочной деятельности</w:t>
            </w:r>
          </w:p>
        </w:tc>
      </w:tr>
      <w:tr w:rsidR="00084488" w:rsidRPr="00376691" w:rsidTr="00084488">
        <w:tc>
          <w:tcPr>
            <w:tcW w:w="4785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Первая половина дня</w:t>
            </w:r>
          </w:p>
        </w:tc>
        <w:tc>
          <w:tcPr>
            <w:tcW w:w="4786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Вторая половина дня</w:t>
            </w:r>
          </w:p>
        </w:tc>
      </w:tr>
      <w:tr w:rsidR="00084488" w:rsidRPr="00376691" w:rsidTr="00084488">
        <w:tc>
          <w:tcPr>
            <w:tcW w:w="4785" w:type="dxa"/>
          </w:tcPr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урок. 8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:00- 8:40</w:t>
            </w:r>
          </w:p>
          <w:p w:rsidR="003201EB" w:rsidRPr="00084488" w:rsidRDefault="00084488" w:rsidP="003201EB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урок. 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8:45-9:25</w:t>
            </w:r>
          </w:p>
          <w:p w:rsidR="003201EB" w:rsidRPr="00084488" w:rsidRDefault="00084488" w:rsidP="003201EB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урок. 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9:35-10:15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урок. 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10:25-11:05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урок. 1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1:10-11:50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урок. 1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1:55-12:35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1занятие1</w:t>
            </w:r>
            <w:r w:rsidR="003201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3:00-13:40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2занятие 13</w:t>
            </w:r>
            <w:r w:rsidR="003201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:45-14:25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84488" w:rsidRPr="00F519A8" w:rsidRDefault="00084488" w:rsidP="00F519A8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sectPr w:rsidR="00084488" w:rsidRPr="00F519A8" w:rsidSect="0038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3F5E"/>
    <w:multiLevelType w:val="hybridMultilevel"/>
    <w:tmpl w:val="1CAA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679DA"/>
    <w:multiLevelType w:val="hybridMultilevel"/>
    <w:tmpl w:val="F0E29042"/>
    <w:lvl w:ilvl="0" w:tplc="EDCADF9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925"/>
    <w:rsid w:val="00026BF4"/>
    <w:rsid w:val="00060911"/>
    <w:rsid w:val="00065861"/>
    <w:rsid w:val="00084488"/>
    <w:rsid w:val="000D6925"/>
    <w:rsid w:val="00217458"/>
    <w:rsid w:val="002F1C91"/>
    <w:rsid w:val="003201EB"/>
    <w:rsid w:val="00356D8D"/>
    <w:rsid w:val="00376691"/>
    <w:rsid w:val="003841A3"/>
    <w:rsid w:val="003D5808"/>
    <w:rsid w:val="003D6C67"/>
    <w:rsid w:val="00463966"/>
    <w:rsid w:val="00523BA6"/>
    <w:rsid w:val="005A0EDA"/>
    <w:rsid w:val="00695DFF"/>
    <w:rsid w:val="007D7EF1"/>
    <w:rsid w:val="008C2A9E"/>
    <w:rsid w:val="00922A24"/>
    <w:rsid w:val="00960301"/>
    <w:rsid w:val="00975A09"/>
    <w:rsid w:val="009D057B"/>
    <w:rsid w:val="00B063E2"/>
    <w:rsid w:val="00B515D6"/>
    <w:rsid w:val="00B927FB"/>
    <w:rsid w:val="00C35FD2"/>
    <w:rsid w:val="00D02D63"/>
    <w:rsid w:val="00D30723"/>
    <w:rsid w:val="00D544FE"/>
    <w:rsid w:val="00E95443"/>
    <w:rsid w:val="00EE5904"/>
    <w:rsid w:val="00F519A8"/>
    <w:rsid w:val="00F751B6"/>
    <w:rsid w:val="00F87D61"/>
    <w:rsid w:val="00FB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6925"/>
    <w:pPr>
      <w:ind w:left="720"/>
      <w:contextualSpacing/>
    </w:pPr>
  </w:style>
  <w:style w:type="table" w:styleId="a6">
    <w:name w:val="Table Grid"/>
    <w:basedOn w:val="a1"/>
    <w:uiPriority w:val="59"/>
    <w:rsid w:val="0008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dcterms:created xsi:type="dcterms:W3CDTF">2022-05-26T13:20:00Z</dcterms:created>
  <dcterms:modified xsi:type="dcterms:W3CDTF">2023-04-13T12:11:00Z</dcterms:modified>
</cp:coreProperties>
</file>